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5D5" w:rsidRDefault="0085092C">
      <w:pPr>
        <w:spacing w:line="240" w:lineRule="auto"/>
        <w:ind w:firstLine="561"/>
        <w:contextualSpacing/>
        <w:jc w:val="center"/>
        <w:rPr>
          <w:rFonts w:ascii="Times New Roman" w:hAnsi="Times New Roman" w:cs="Times New Roman"/>
          <w:b/>
          <w:iCs/>
        </w:rPr>
      </w:pPr>
      <w:bookmarkStart w:id="0" w:name="_GoBack"/>
      <w:bookmarkEnd w:id="0"/>
      <w:r>
        <w:rPr>
          <w:rFonts w:ascii="Times New Roman" w:hAnsi="Times New Roman" w:cs="Times New Roman"/>
          <w:b/>
          <w:iCs/>
        </w:rPr>
        <w:t>Договор публичной оферты</w:t>
      </w:r>
      <w:r w:rsidR="003D3F57">
        <w:rPr>
          <w:rFonts w:ascii="Times New Roman" w:hAnsi="Times New Roman" w:cs="Times New Roman"/>
          <w:b/>
          <w:iCs/>
        </w:rPr>
        <w:t xml:space="preserve"> </w:t>
      </w:r>
      <w:r>
        <w:rPr>
          <w:rFonts w:ascii="Times New Roman" w:hAnsi="Times New Roman" w:cs="Times New Roman"/>
          <w:b/>
          <w:iCs/>
        </w:rPr>
        <w:t>на заключение договора об оказании услуг</w:t>
      </w:r>
    </w:p>
    <w:p w:rsidR="009605D5" w:rsidRDefault="009605D5">
      <w:pPr>
        <w:spacing w:line="240" w:lineRule="auto"/>
        <w:ind w:firstLine="561"/>
        <w:contextualSpacing/>
        <w:jc w:val="center"/>
        <w:rPr>
          <w:rFonts w:ascii="Times New Roman" w:hAnsi="Times New Roman" w:cs="Times New Roman"/>
          <w:b/>
          <w:iCs/>
        </w:rPr>
      </w:pPr>
    </w:p>
    <w:p w:rsidR="009605D5" w:rsidRDefault="0085092C">
      <w:pPr>
        <w:spacing w:line="240" w:lineRule="auto"/>
        <w:ind w:firstLine="561"/>
        <w:contextualSpacing/>
        <w:jc w:val="both"/>
        <w:rPr>
          <w:rFonts w:ascii="Times New Roman" w:hAnsi="Times New Roman" w:cs="Times New Roman"/>
          <w:iCs/>
        </w:rPr>
      </w:pPr>
      <w:proofErr w:type="spellStart"/>
      <w:r w:rsidRPr="00A45B9C">
        <w:rPr>
          <w:rFonts w:ascii="Times New Roman" w:hAnsi="Times New Roman" w:cs="Times New Roman"/>
          <w:iCs/>
        </w:rPr>
        <w:t>г.Москва</w:t>
      </w:r>
      <w:proofErr w:type="spellEnd"/>
      <w:r w:rsidRPr="00A45B9C">
        <w:rPr>
          <w:rFonts w:ascii="Times New Roman" w:hAnsi="Times New Roman" w:cs="Times New Roman"/>
          <w:iCs/>
        </w:rPr>
        <w:tab/>
      </w:r>
      <w:r w:rsidRPr="00A45B9C">
        <w:rPr>
          <w:rFonts w:ascii="Times New Roman" w:hAnsi="Times New Roman" w:cs="Times New Roman"/>
          <w:iCs/>
        </w:rPr>
        <w:tab/>
      </w:r>
      <w:r w:rsidRPr="00A45B9C">
        <w:rPr>
          <w:rFonts w:ascii="Times New Roman" w:hAnsi="Times New Roman" w:cs="Times New Roman"/>
          <w:iCs/>
        </w:rPr>
        <w:tab/>
      </w:r>
      <w:r w:rsidRPr="00A45B9C">
        <w:rPr>
          <w:rFonts w:ascii="Times New Roman" w:hAnsi="Times New Roman" w:cs="Times New Roman"/>
          <w:iCs/>
        </w:rPr>
        <w:tab/>
      </w:r>
      <w:r w:rsidRPr="00A45B9C">
        <w:rPr>
          <w:rFonts w:ascii="Times New Roman" w:hAnsi="Times New Roman" w:cs="Times New Roman"/>
          <w:iCs/>
        </w:rPr>
        <w:tab/>
      </w:r>
      <w:r w:rsidRPr="00A45B9C">
        <w:rPr>
          <w:rFonts w:ascii="Times New Roman" w:hAnsi="Times New Roman" w:cs="Times New Roman"/>
          <w:iCs/>
        </w:rPr>
        <w:tab/>
      </w:r>
      <w:r w:rsidRPr="00A45B9C">
        <w:rPr>
          <w:rFonts w:ascii="Times New Roman" w:hAnsi="Times New Roman" w:cs="Times New Roman"/>
          <w:iCs/>
        </w:rPr>
        <w:tab/>
        <w:t xml:space="preserve"> </w:t>
      </w:r>
      <w:r w:rsidR="00123AF0">
        <w:rPr>
          <w:rFonts w:ascii="Times New Roman" w:hAnsi="Times New Roman" w:cs="Times New Roman"/>
          <w:iCs/>
        </w:rPr>
        <w:tab/>
      </w:r>
      <w:r w:rsidR="00123AF0">
        <w:rPr>
          <w:rFonts w:ascii="Times New Roman" w:hAnsi="Times New Roman" w:cs="Times New Roman"/>
          <w:iCs/>
        </w:rPr>
        <w:tab/>
      </w:r>
      <w:r w:rsidR="00123AF0">
        <w:rPr>
          <w:rFonts w:ascii="Times New Roman" w:hAnsi="Times New Roman" w:cs="Times New Roman"/>
          <w:iCs/>
        </w:rPr>
        <w:tab/>
        <w:t>«__</w:t>
      </w:r>
      <w:r w:rsidRPr="00A45B9C">
        <w:rPr>
          <w:rFonts w:ascii="Times New Roman" w:hAnsi="Times New Roman" w:cs="Times New Roman"/>
          <w:iCs/>
        </w:rPr>
        <w:t>»</w:t>
      </w:r>
      <w:r w:rsidR="00282CCB">
        <w:rPr>
          <w:rFonts w:ascii="Times New Roman" w:hAnsi="Times New Roman" w:cs="Times New Roman"/>
          <w:iCs/>
        </w:rPr>
        <w:t xml:space="preserve"> </w:t>
      </w:r>
      <w:r w:rsidR="00123AF0">
        <w:rPr>
          <w:rFonts w:ascii="Times New Roman" w:hAnsi="Times New Roman" w:cs="Times New Roman"/>
          <w:iCs/>
        </w:rPr>
        <w:t>_________________</w:t>
      </w:r>
    </w:p>
    <w:p w:rsidR="00A45B9C" w:rsidRPr="00A45B9C" w:rsidRDefault="00A45B9C">
      <w:pPr>
        <w:spacing w:line="240" w:lineRule="auto"/>
        <w:ind w:firstLine="561"/>
        <w:contextualSpacing/>
        <w:jc w:val="both"/>
        <w:rPr>
          <w:rFonts w:ascii="Times New Roman" w:hAnsi="Times New Roman" w:cs="Times New Roman"/>
          <w:iCs/>
        </w:rPr>
      </w:pPr>
    </w:p>
    <w:p w:rsidR="009605D5" w:rsidRDefault="0085092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Федеральное государственное бюджетное учреждение культуры «Государственная публичная историческая библиотека России»</w:t>
      </w:r>
      <w:r>
        <w:rPr>
          <w:rFonts w:ascii="Times New Roman" w:hAnsi="Times New Roman" w:cs="Times New Roman"/>
        </w:rPr>
        <w:t xml:space="preserve"> в лице директора Афанасьева Михаила Дмитриевича, действующего на основании устава, именуемое в дальнейшем Поставщик, </w:t>
      </w:r>
      <w:r>
        <w:rPr>
          <w:rFonts w:ascii="Times New Roman" w:hAnsi="Times New Roman" w:cs="Times New Roman"/>
          <w:highlight w:val="white"/>
        </w:rPr>
        <w:t>предлагает договор публичной оферты</w:t>
      </w:r>
      <w:r>
        <w:rPr>
          <w:rFonts w:ascii="Times New Roman" w:hAnsi="Times New Roman" w:cs="Times New Roman"/>
        </w:rPr>
        <w:t xml:space="preserve"> на заключение договора оказания услуг</w:t>
      </w:r>
      <w:r>
        <w:rPr>
          <w:rFonts w:ascii="Times New Roman" w:hAnsi="Times New Roman" w:cs="Times New Roman"/>
          <w:highlight w:val="white"/>
        </w:rPr>
        <w:t xml:space="preserve"> (далее – договор) для физических и юридических лиц (далее </w:t>
      </w:r>
      <w:r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  <w:highlight w:val="white"/>
        </w:rPr>
        <w:t>Заказчик) о нижеследующем</w:t>
      </w:r>
      <w:r>
        <w:rPr>
          <w:rFonts w:ascii="Times New Roman" w:hAnsi="Times New Roman" w:cs="Times New Roman"/>
        </w:rPr>
        <w:t>.</w:t>
      </w:r>
    </w:p>
    <w:p w:rsidR="009605D5" w:rsidRDefault="0085092C">
      <w:pPr>
        <w:pStyle w:val="1"/>
        <w:keepNext w:val="0"/>
        <w:keepLines w:val="0"/>
        <w:spacing w:before="300" w:line="240" w:lineRule="auto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1" w:name="_15gxh1m6yn1x"/>
      <w:bookmarkEnd w:id="1"/>
      <w:r>
        <w:rPr>
          <w:rFonts w:ascii="Times New Roman" w:hAnsi="Times New Roman" w:cs="Times New Roman"/>
          <w:b/>
          <w:sz w:val="22"/>
          <w:szCs w:val="22"/>
        </w:rPr>
        <w:t>1. Термины и определения.</w:t>
      </w:r>
    </w:p>
    <w:p w:rsidR="008E02B0" w:rsidRDefault="0085092C" w:rsidP="008E02B0">
      <w:pPr>
        <w:pStyle w:val="1"/>
        <w:keepNext w:val="0"/>
        <w:keepLines w:val="0"/>
        <w:spacing w:before="300" w:line="240" w:lineRule="auto"/>
        <w:ind w:firstLine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1.1.</w:t>
      </w:r>
      <w:r>
        <w:rPr>
          <w:rFonts w:ascii="Times New Roman" w:hAnsi="Times New Roman" w:cs="Times New Roman"/>
          <w:sz w:val="22"/>
          <w:szCs w:val="22"/>
        </w:rPr>
        <w:t xml:space="preserve"> Оферта – документ «Договор публичной оферты на заключение договора об оказании услуг», </w:t>
      </w:r>
      <w:proofErr w:type="gramStart"/>
      <w:r w:rsidRPr="0085092C">
        <w:rPr>
          <w:rFonts w:ascii="Times New Roman" w:hAnsi="Times New Roman" w:cs="Times New Roman"/>
          <w:sz w:val="22"/>
          <w:szCs w:val="22"/>
        </w:rPr>
        <w:t xml:space="preserve">опубликованный  </w:t>
      </w:r>
      <w:r w:rsidR="00372996">
        <w:rPr>
          <w:rFonts w:ascii="Times New Roman" w:hAnsi="Times New Roman" w:cs="Times New Roman"/>
          <w:sz w:val="22"/>
          <w:szCs w:val="22"/>
        </w:rPr>
        <w:t>на</w:t>
      </w:r>
      <w:proofErr w:type="gramEnd"/>
      <w:r w:rsidR="00372996">
        <w:rPr>
          <w:rFonts w:ascii="Times New Roman" w:hAnsi="Times New Roman" w:cs="Times New Roman"/>
          <w:sz w:val="22"/>
          <w:szCs w:val="22"/>
        </w:rPr>
        <w:t xml:space="preserve"> сайте Поставщика, по ссылке:</w:t>
      </w:r>
    </w:p>
    <w:p w:rsidR="00205BB0" w:rsidRPr="00205BB0" w:rsidRDefault="002E770B" w:rsidP="00205BB0">
      <w:pPr>
        <w:suppressAutoHyphens w:val="0"/>
        <w:spacing w:line="240" w:lineRule="auto"/>
        <w:rPr>
          <w:rFonts w:ascii="Calibri" w:eastAsia="Calibri" w:hAnsi="Calibri" w:cs="Times New Roman"/>
          <w:lang w:eastAsia="en-US"/>
        </w:rPr>
      </w:pPr>
      <w:hyperlink r:id="rId5" w:history="1">
        <w:r w:rsidR="00205BB0" w:rsidRPr="00205BB0">
          <w:rPr>
            <w:rFonts w:ascii="Calibri" w:eastAsia="Calibri" w:hAnsi="Calibri" w:cs="Times New Roman"/>
            <w:color w:val="0563C1"/>
            <w:u w:val="single"/>
            <w:lang w:eastAsia="en-US"/>
          </w:rPr>
          <w:t>https://www.shpl.ru/paid_services/prejskurant_na_platnye_uslugi/</w:t>
        </w:r>
      </w:hyperlink>
    </w:p>
    <w:p w:rsidR="00FA17D1" w:rsidRDefault="0085092C" w:rsidP="00FA17D1">
      <w:pPr>
        <w:ind w:left="709"/>
        <w:rPr>
          <w:rFonts w:ascii="Times New Roman" w:hAnsi="Times New Roman" w:cs="Times New Roman"/>
        </w:rPr>
      </w:pPr>
      <w:r w:rsidRPr="0085092C">
        <w:rPr>
          <w:rFonts w:ascii="Times New Roman" w:hAnsi="Times New Roman" w:cs="Times New Roman"/>
          <w:b/>
        </w:rPr>
        <w:t>1.2.</w:t>
      </w:r>
      <w:r w:rsidRPr="0085092C">
        <w:rPr>
          <w:rFonts w:ascii="Times New Roman" w:hAnsi="Times New Roman" w:cs="Times New Roman"/>
        </w:rPr>
        <w:t xml:space="preserve"> Договор оферты – договор между Поставщиком и Заказчиком об оказании услуг, который заключается через акцепт оферты.</w:t>
      </w:r>
    </w:p>
    <w:p w:rsidR="00FA17D1" w:rsidRPr="00B13AED" w:rsidRDefault="0085092C" w:rsidP="00FA17D1">
      <w:pPr>
        <w:ind w:left="709"/>
        <w:rPr>
          <w:rFonts w:ascii="Times New Roman" w:hAnsi="Times New Roman" w:cs="Times New Roman"/>
        </w:rPr>
      </w:pPr>
      <w:r w:rsidRPr="0085092C">
        <w:rPr>
          <w:rFonts w:ascii="Times New Roman" w:hAnsi="Times New Roman" w:cs="Times New Roman"/>
          <w:b/>
        </w:rPr>
        <w:t>1.3.</w:t>
      </w:r>
      <w:r w:rsidRPr="0085092C">
        <w:rPr>
          <w:rFonts w:ascii="Times New Roman" w:hAnsi="Times New Roman" w:cs="Times New Roman"/>
        </w:rPr>
        <w:t xml:space="preserve"> Акцепт оферты – принятие оферты Заказчиком, когда он обращается к Поставщику с целью </w:t>
      </w:r>
      <w:r w:rsidR="00B13AED" w:rsidRPr="00B13AED">
        <w:rPr>
          <w:rFonts w:ascii="Times New Roman" w:hAnsi="Times New Roman" w:cs="Times New Roman"/>
        </w:rPr>
        <w:t xml:space="preserve">получения услуг в соответствии с </w:t>
      </w:r>
      <w:r w:rsidR="008E02B0" w:rsidRPr="00B13AED">
        <w:rPr>
          <w:rFonts w:ascii="Times New Roman" w:hAnsi="Times New Roman" w:cs="Times New Roman"/>
        </w:rPr>
        <w:t>Прейскурантом</w:t>
      </w:r>
      <w:r w:rsidR="00B13AED" w:rsidRPr="00B13AED">
        <w:rPr>
          <w:rFonts w:ascii="Times New Roman" w:hAnsi="Times New Roman" w:cs="Times New Roman"/>
        </w:rPr>
        <w:t xml:space="preserve"> ГПИБ России.</w:t>
      </w:r>
    </w:p>
    <w:p w:rsidR="009605D5" w:rsidRPr="0085092C" w:rsidRDefault="0085092C" w:rsidP="00FA17D1">
      <w:pPr>
        <w:ind w:left="1134"/>
        <w:rPr>
          <w:rFonts w:ascii="Times New Roman" w:hAnsi="Times New Roman" w:cs="Times New Roman"/>
        </w:rPr>
      </w:pPr>
      <w:r w:rsidRPr="0085092C">
        <w:rPr>
          <w:rFonts w:ascii="Times New Roman" w:hAnsi="Times New Roman" w:cs="Times New Roman"/>
        </w:rPr>
        <w:t xml:space="preserve">Акцептом оферты считается момент </w:t>
      </w:r>
      <w:r w:rsidR="008E02B0" w:rsidRPr="0085092C">
        <w:rPr>
          <w:rFonts w:ascii="Times New Roman" w:hAnsi="Times New Roman" w:cs="Times New Roman"/>
        </w:rPr>
        <w:t>выставления счёта на оплату</w:t>
      </w:r>
      <w:r w:rsidR="008E02B0" w:rsidRPr="00B13AED">
        <w:rPr>
          <w:rFonts w:ascii="Times New Roman" w:hAnsi="Times New Roman" w:cs="Times New Roman"/>
          <w:color w:val="FF0000"/>
        </w:rPr>
        <w:t xml:space="preserve"> </w:t>
      </w:r>
      <w:r w:rsidRPr="0085092C">
        <w:rPr>
          <w:rFonts w:ascii="Times New Roman" w:hAnsi="Times New Roman" w:cs="Times New Roman"/>
        </w:rPr>
        <w:t xml:space="preserve">Поставщиком. </w:t>
      </w:r>
    </w:p>
    <w:p w:rsidR="009605D5" w:rsidRPr="008E02B0" w:rsidRDefault="0085092C">
      <w:pPr>
        <w:pStyle w:val="1"/>
        <w:keepNext w:val="0"/>
        <w:keepLines w:val="0"/>
        <w:spacing w:before="30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5092C">
        <w:rPr>
          <w:rFonts w:ascii="Times New Roman" w:hAnsi="Times New Roman" w:cs="Times New Roman"/>
          <w:sz w:val="22"/>
          <w:szCs w:val="22"/>
        </w:rPr>
        <w:t>Договор считается заключённым с момента выставления счёта Заказчику. Счёт выставляется</w:t>
      </w:r>
      <w:r w:rsidR="00705F65" w:rsidRPr="0085092C">
        <w:rPr>
          <w:rFonts w:ascii="Times New Roman" w:hAnsi="Times New Roman" w:cs="Times New Roman"/>
          <w:sz w:val="22"/>
          <w:szCs w:val="22"/>
        </w:rPr>
        <w:t xml:space="preserve"> и направляется</w:t>
      </w:r>
      <w:r w:rsidRPr="0085092C">
        <w:rPr>
          <w:rFonts w:ascii="Times New Roman" w:hAnsi="Times New Roman" w:cs="Times New Roman"/>
          <w:sz w:val="22"/>
          <w:szCs w:val="22"/>
        </w:rPr>
        <w:t xml:space="preserve"> c адреса </w:t>
      </w:r>
      <w:proofErr w:type="spellStart"/>
      <w:r w:rsidRPr="0085092C">
        <w:rPr>
          <w:rFonts w:ascii="Times New Roman" w:hAnsi="Times New Roman" w:cs="Times New Roman"/>
          <w:sz w:val="22"/>
          <w:szCs w:val="22"/>
        </w:rPr>
        <w:t>эл.почты</w:t>
      </w:r>
      <w:proofErr w:type="spellEnd"/>
      <w:r w:rsidRPr="00B13AED">
        <w:rPr>
          <w:rFonts w:ascii="Times New Roman" w:hAnsi="Times New Roman" w:cs="Times New Roman"/>
          <w:color w:val="FF0000"/>
          <w:sz w:val="22"/>
          <w:szCs w:val="22"/>
        </w:rPr>
        <w:t xml:space="preserve">: </w:t>
      </w:r>
      <w:hyperlink r:id="rId6" w:history="1">
        <w:r w:rsidR="00B13AED" w:rsidRPr="008E02B0">
          <w:rPr>
            <w:rStyle w:val="a9"/>
            <w:rFonts w:ascii="Times New Roman" w:hAnsi="Times New Roman" w:cs="Times New Roman"/>
            <w:color w:val="000000" w:themeColor="text1"/>
            <w:sz w:val="22"/>
            <w:szCs w:val="22"/>
            <w:lang w:val="en-US"/>
          </w:rPr>
          <w:t>expo</w:t>
        </w:r>
        <w:r w:rsidR="00B13AED" w:rsidRPr="008E02B0">
          <w:rPr>
            <w:rStyle w:val="a9"/>
            <w:rFonts w:ascii="Times New Roman" w:hAnsi="Times New Roman" w:cs="Times New Roman"/>
            <w:color w:val="000000" w:themeColor="text1"/>
            <w:sz w:val="22"/>
            <w:szCs w:val="22"/>
          </w:rPr>
          <w:t>@</w:t>
        </w:r>
        <w:r w:rsidR="00B13AED" w:rsidRPr="008E02B0">
          <w:rPr>
            <w:rStyle w:val="a9"/>
            <w:rFonts w:ascii="Times New Roman" w:hAnsi="Times New Roman" w:cs="Times New Roman"/>
            <w:color w:val="000000" w:themeColor="text1"/>
            <w:sz w:val="22"/>
            <w:szCs w:val="22"/>
            <w:lang w:val="en-US"/>
          </w:rPr>
          <w:t>shpl</w:t>
        </w:r>
        <w:r w:rsidR="00B13AED" w:rsidRPr="008E02B0">
          <w:rPr>
            <w:rStyle w:val="a9"/>
            <w:rFonts w:ascii="Times New Roman" w:hAnsi="Times New Roman" w:cs="Times New Roman"/>
            <w:color w:val="000000" w:themeColor="text1"/>
            <w:sz w:val="22"/>
            <w:szCs w:val="22"/>
          </w:rPr>
          <w:t>.</w:t>
        </w:r>
        <w:r w:rsidR="00B13AED" w:rsidRPr="008E02B0">
          <w:rPr>
            <w:rStyle w:val="a9"/>
            <w:rFonts w:ascii="Times New Roman" w:hAnsi="Times New Roman" w:cs="Times New Roman"/>
            <w:color w:val="000000" w:themeColor="text1"/>
            <w:sz w:val="22"/>
            <w:szCs w:val="22"/>
            <w:lang w:val="en-US"/>
          </w:rPr>
          <w:t>ru</w:t>
        </w:r>
      </w:hyperlink>
      <w:r w:rsidR="008E02B0" w:rsidRPr="008E02B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или </w:t>
      </w:r>
      <w:hyperlink r:id="rId7" w:history="1">
        <w:r w:rsidR="008E02B0" w:rsidRPr="008E02B0">
          <w:rPr>
            <w:rStyle w:val="a9"/>
            <w:rFonts w:ascii="Times New Roman" w:hAnsi="Times New Roman" w:cs="Times New Roman"/>
            <w:color w:val="000000" w:themeColor="text1"/>
            <w:sz w:val="22"/>
            <w:szCs w:val="22"/>
            <w:lang w:val="en-US"/>
          </w:rPr>
          <w:t>mrkt</w:t>
        </w:r>
        <w:r w:rsidR="008E02B0" w:rsidRPr="008E02B0">
          <w:rPr>
            <w:rStyle w:val="a9"/>
            <w:rFonts w:ascii="Times New Roman" w:hAnsi="Times New Roman" w:cs="Times New Roman"/>
            <w:color w:val="000000" w:themeColor="text1"/>
            <w:sz w:val="22"/>
            <w:szCs w:val="22"/>
          </w:rPr>
          <w:t>@</w:t>
        </w:r>
        <w:r w:rsidR="008E02B0" w:rsidRPr="008E02B0">
          <w:rPr>
            <w:rStyle w:val="a9"/>
            <w:rFonts w:ascii="Times New Roman" w:hAnsi="Times New Roman" w:cs="Times New Roman"/>
            <w:color w:val="000000" w:themeColor="text1"/>
            <w:sz w:val="22"/>
            <w:szCs w:val="22"/>
            <w:lang w:val="en-US"/>
          </w:rPr>
          <w:t>shpl</w:t>
        </w:r>
        <w:r w:rsidR="008E02B0" w:rsidRPr="008E02B0">
          <w:rPr>
            <w:rStyle w:val="a9"/>
            <w:rFonts w:ascii="Times New Roman" w:hAnsi="Times New Roman" w:cs="Times New Roman"/>
            <w:color w:val="000000" w:themeColor="text1"/>
            <w:sz w:val="22"/>
            <w:szCs w:val="22"/>
          </w:rPr>
          <w:t>.</w:t>
        </w:r>
        <w:proofErr w:type="spellStart"/>
        <w:r w:rsidR="008E02B0" w:rsidRPr="008E02B0">
          <w:rPr>
            <w:rStyle w:val="a9"/>
            <w:rFonts w:ascii="Times New Roman" w:hAnsi="Times New Roman" w:cs="Times New Roman"/>
            <w:color w:val="000000" w:themeColor="text1"/>
            <w:sz w:val="22"/>
            <w:szCs w:val="22"/>
            <w:lang w:val="en-US"/>
          </w:rPr>
          <w:t>ru</w:t>
        </w:r>
        <w:proofErr w:type="spellEnd"/>
      </w:hyperlink>
      <w:r w:rsidR="008E02B0" w:rsidRPr="008E02B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на</w:t>
      </w:r>
      <w:r w:rsidR="00705F65" w:rsidRPr="008E02B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электронный Заказчика.</w:t>
      </w:r>
    </w:p>
    <w:p w:rsidR="009605D5" w:rsidRPr="0085092C" w:rsidRDefault="0085092C">
      <w:pPr>
        <w:pStyle w:val="1"/>
        <w:keepNext w:val="0"/>
        <w:keepLines w:val="0"/>
        <w:spacing w:before="300" w:line="240" w:lineRule="auto"/>
        <w:ind w:firstLine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85092C">
        <w:rPr>
          <w:rFonts w:ascii="Times New Roman" w:hAnsi="Times New Roman" w:cs="Times New Roman"/>
          <w:b/>
          <w:sz w:val="22"/>
          <w:szCs w:val="22"/>
        </w:rPr>
        <w:t>1.4.</w:t>
      </w:r>
      <w:r w:rsidRPr="0085092C">
        <w:rPr>
          <w:rFonts w:ascii="Times New Roman" w:hAnsi="Times New Roman" w:cs="Times New Roman"/>
          <w:sz w:val="22"/>
          <w:szCs w:val="22"/>
        </w:rPr>
        <w:t xml:space="preserve"> Наименование, количество, перечень услуг указывается Заказчиком в </w:t>
      </w:r>
      <w:r w:rsidR="008E02B0">
        <w:rPr>
          <w:rFonts w:ascii="Times New Roman" w:hAnsi="Times New Roman" w:cs="Times New Roman"/>
          <w:sz w:val="22"/>
          <w:szCs w:val="22"/>
        </w:rPr>
        <w:t xml:space="preserve">письме. Количество услуг </w:t>
      </w:r>
      <w:r w:rsidRPr="0085092C">
        <w:rPr>
          <w:rFonts w:ascii="Times New Roman" w:hAnsi="Times New Roman" w:cs="Times New Roman"/>
          <w:sz w:val="22"/>
          <w:szCs w:val="22"/>
        </w:rPr>
        <w:t xml:space="preserve">в рамках договора не ограничено. </w:t>
      </w:r>
    </w:p>
    <w:p w:rsidR="009605D5" w:rsidRPr="0085092C" w:rsidRDefault="0085092C">
      <w:pPr>
        <w:pStyle w:val="1"/>
        <w:keepNext w:val="0"/>
        <w:keepLines w:val="0"/>
        <w:spacing w:before="300" w:line="240" w:lineRule="auto"/>
        <w:ind w:firstLine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85092C">
        <w:rPr>
          <w:rFonts w:ascii="Times New Roman" w:hAnsi="Times New Roman" w:cs="Times New Roman"/>
          <w:b/>
          <w:sz w:val="22"/>
          <w:szCs w:val="22"/>
        </w:rPr>
        <w:t>1.5.</w:t>
      </w:r>
      <w:r w:rsidRPr="0085092C">
        <w:rPr>
          <w:rFonts w:ascii="Times New Roman" w:hAnsi="Times New Roman" w:cs="Times New Roman"/>
          <w:sz w:val="22"/>
          <w:szCs w:val="22"/>
        </w:rPr>
        <w:t xml:space="preserve"> Заказчик – лицо, совершившее акцепт оферты.</w:t>
      </w:r>
    </w:p>
    <w:p w:rsidR="009605D5" w:rsidRPr="0085092C" w:rsidRDefault="0085092C">
      <w:pPr>
        <w:pStyle w:val="1"/>
        <w:keepNext w:val="0"/>
        <w:keepLines w:val="0"/>
        <w:spacing w:before="300" w:line="240" w:lineRule="auto"/>
        <w:ind w:firstLine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85092C">
        <w:rPr>
          <w:rFonts w:ascii="Times New Roman" w:hAnsi="Times New Roman" w:cs="Times New Roman"/>
          <w:b/>
          <w:sz w:val="22"/>
          <w:szCs w:val="22"/>
        </w:rPr>
        <w:t>1.6.</w:t>
      </w:r>
      <w:r w:rsidRPr="0085092C">
        <w:rPr>
          <w:rFonts w:ascii="Times New Roman" w:hAnsi="Times New Roman" w:cs="Times New Roman"/>
          <w:sz w:val="22"/>
          <w:szCs w:val="22"/>
        </w:rPr>
        <w:t xml:space="preserve"> Поставщик – Федеральное государственное бюджетное учреждение культуры «Государственная публичная историческая библиотека России». </w:t>
      </w:r>
    </w:p>
    <w:p w:rsidR="009605D5" w:rsidRPr="0085092C" w:rsidRDefault="0085092C">
      <w:pPr>
        <w:pStyle w:val="1"/>
        <w:keepNext w:val="0"/>
        <w:keepLines w:val="0"/>
        <w:spacing w:before="30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  <w:r w:rsidRPr="0085092C">
        <w:rPr>
          <w:rFonts w:ascii="Times New Roman" w:hAnsi="Times New Roman" w:cs="Times New Roman"/>
          <w:sz w:val="22"/>
          <w:szCs w:val="22"/>
        </w:rPr>
        <w:t xml:space="preserve">1.7. Договор не требует скрепления печатями и/или подписания Заказчиком и Поставщиком. </w:t>
      </w:r>
    </w:p>
    <w:p w:rsidR="009605D5" w:rsidRPr="0085092C" w:rsidRDefault="009605D5">
      <w:pPr>
        <w:pStyle w:val="1"/>
        <w:keepNext w:val="0"/>
        <w:keepLines w:val="0"/>
        <w:spacing w:before="300" w:line="240" w:lineRule="auto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2" w:name="_ktugfmtmzw4e"/>
      <w:bookmarkEnd w:id="2"/>
    </w:p>
    <w:p w:rsidR="009605D5" w:rsidRPr="0085092C" w:rsidRDefault="0085092C">
      <w:pPr>
        <w:pStyle w:val="1"/>
        <w:keepNext w:val="0"/>
        <w:keepLines w:val="0"/>
        <w:spacing w:before="300" w:line="240" w:lineRule="auto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5092C">
        <w:rPr>
          <w:rFonts w:ascii="Times New Roman" w:hAnsi="Times New Roman" w:cs="Times New Roman"/>
          <w:b/>
          <w:sz w:val="22"/>
          <w:szCs w:val="22"/>
        </w:rPr>
        <w:t>2. Предмет договора.</w:t>
      </w:r>
    </w:p>
    <w:p w:rsidR="009605D5" w:rsidRPr="0085092C" w:rsidRDefault="0085092C">
      <w:pPr>
        <w:pStyle w:val="1"/>
        <w:keepNext w:val="0"/>
        <w:keepLines w:val="0"/>
        <w:spacing w:before="300" w:line="240" w:lineRule="auto"/>
        <w:ind w:firstLine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85092C">
        <w:rPr>
          <w:rFonts w:ascii="Times New Roman" w:hAnsi="Times New Roman" w:cs="Times New Roman"/>
          <w:b/>
          <w:sz w:val="22"/>
          <w:szCs w:val="22"/>
        </w:rPr>
        <w:t>2.1.</w:t>
      </w:r>
      <w:r w:rsidRPr="0085092C">
        <w:rPr>
          <w:rFonts w:ascii="Times New Roman" w:hAnsi="Times New Roman" w:cs="Times New Roman"/>
          <w:sz w:val="22"/>
          <w:szCs w:val="22"/>
        </w:rPr>
        <w:t xml:space="preserve"> Поставщик обязуется оказать услугу Заказчику, а Заказчик обязуется принять и оплатить ее в порядке и на условиях настоящего договора. </w:t>
      </w:r>
    </w:p>
    <w:p w:rsidR="009605D5" w:rsidRPr="0085092C" w:rsidRDefault="0085092C">
      <w:pPr>
        <w:pStyle w:val="1"/>
        <w:keepNext w:val="0"/>
        <w:keepLines w:val="0"/>
        <w:spacing w:before="300" w:line="240" w:lineRule="auto"/>
        <w:ind w:firstLine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85092C">
        <w:rPr>
          <w:rFonts w:ascii="Times New Roman" w:hAnsi="Times New Roman" w:cs="Times New Roman"/>
          <w:b/>
          <w:sz w:val="22"/>
          <w:szCs w:val="22"/>
        </w:rPr>
        <w:t>2.2.</w:t>
      </w:r>
      <w:r w:rsidRPr="0085092C">
        <w:rPr>
          <w:rFonts w:ascii="Times New Roman" w:hAnsi="Times New Roman" w:cs="Times New Roman"/>
          <w:sz w:val="22"/>
          <w:szCs w:val="22"/>
        </w:rPr>
        <w:t xml:space="preserve"> Наименование, количество, перечень услуг и его общая стоимость считаются согласованными сторонами после оплаты Заказчиком выставленного счёта Поставщиком. </w:t>
      </w:r>
    </w:p>
    <w:p w:rsidR="009605D5" w:rsidRPr="0085092C" w:rsidRDefault="0085092C">
      <w:pPr>
        <w:pStyle w:val="1"/>
        <w:keepNext w:val="0"/>
        <w:keepLines w:val="0"/>
        <w:spacing w:before="30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  <w:r w:rsidRPr="0085092C">
        <w:rPr>
          <w:rFonts w:ascii="Times New Roman" w:hAnsi="Times New Roman" w:cs="Times New Roman"/>
          <w:b/>
          <w:sz w:val="22"/>
          <w:szCs w:val="22"/>
        </w:rPr>
        <w:t>2.3.</w:t>
      </w:r>
      <w:r w:rsidRPr="0085092C">
        <w:rPr>
          <w:rFonts w:ascii="Times New Roman" w:hAnsi="Times New Roman" w:cs="Times New Roman"/>
          <w:sz w:val="22"/>
          <w:szCs w:val="22"/>
        </w:rPr>
        <w:t xml:space="preserve"> Заказчик соглашается, что, совершая акцепт договора, он подтверждает, что ознакомлен, согласен, полностью и безоговорочно принимает все условия настоящего договора.</w:t>
      </w:r>
    </w:p>
    <w:p w:rsidR="009605D5" w:rsidRPr="0085092C" w:rsidRDefault="0085092C">
      <w:pPr>
        <w:spacing w:before="300" w:after="12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85092C">
        <w:rPr>
          <w:rFonts w:ascii="Times New Roman" w:hAnsi="Times New Roman" w:cs="Times New Roman"/>
          <w:b/>
        </w:rPr>
        <w:t>3. Условия оказания и приёмки услуг.</w:t>
      </w:r>
    </w:p>
    <w:p w:rsidR="008E02B0" w:rsidRDefault="0085092C">
      <w:pPr>
        <w:spacing w:before="300" w:after="12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85092C">
        <w:rPr>
          <w:rFonts w:ascii="Times New Roman" w:hAnsi="Times New Roman" w:cs="Times New Roman"/>
          <w:b/>
        </w:rPr>
        <w:t>3.1.</w:t>
      </w:r>
      <w:r w:rsidRPr="0085092C">
        <w:rPr>
          <w:rFonts w:ascii="Times New Roman" w:hAnsi="Times New Roman" w:cs="Times New Roman"/>
        </w:rPr>
        <w:t xml:space="preserve"> Оказание услуг осуществляется путём </w:t>
      </w:r>
      <w:r w:rsidRPr="008E02B0">
        <w:rPr>
          <w:rFonts w:ascii="Times New Roman" w:hAnsi="Times New Roman" w:cs="Times New Roman"/>
        </w:rPr>
        <w:t xml:space="preserve">отправки электронных файлов </w:t>
      </w:r>
      <w:r w:rsidR="008E02B0">
        <w:rPr>
          <w:rFonts w:ascii="Times New Roman" w:hAnsi="Times New Roman" w:cs="Times New Roman"/>
        </w:rPr>
        <w:t xml:space="preserve">на адрес </w:t>
      </w:r>
      <w:proofErr w:type="spellStart"/>
      <w:proofErr w:type="gramStart"/>
      <w:r w:rsidR="008E02B0">
        <w:rPr>
          <w:rFonts w:ascii="Times New Roman" w:hAnsi="Times New Roman" w:cs="Times New Roman"/>
        </w:rPr>
        <w:t>эл.почты</w:t>
      </w:r>
      <w:proofErr w:type="spellEnd"/>
      <w:proofErr w:type="gramEnd"/>
      <w:r w:rsidRPr="008E02B0">
        <w:rPr>
          <w:rFonts w:ascii="Times New Roman" w:hAnsi="Times New Roman" w:cs="Times New Roman"/>
        </w:rPr>
        <w:t xml:space="preserve"> Заказчика</w:t>
      </w:r>
      <w:r w:rsidR="007D1063" w:rsidRPr="008E02B0">
        <w:rPr>
          <w:rFonts w:ascii="Times New Roman" w:hAnsi="Times New Roman" w:cs="Times New Roman"/>
        </w:rPr>
        <w:t xml:space="preserve"> или </w:t>
      </w:r>
      <w:r w:rsidR="008E02B0">
        <w:rPr>
          <w:rFonts w:ascii="Times New Roman" w:hAnsi="Times New Roman" w:cs="Times New Roman"/>
        </w:rPr>
        <w:t xml:space="preserve">предоставление услуг непосредственно </w:t>
      </w:r>
      <w:r w:rsidR="00E108AF">
        <w:rPr>
          <w:rFonts w:ascii="Times New Roman" w:hAnsi="Times New Roman" w:cs="Times New Roman"/>
        </w:rPr>
        <w:t>на территории</w:t>
      </w:r>
      <w:r w:rsidR="008E02B0">
        <w:rPr>
          <w:rFonts w:ascii="Times New Roman" w:hAnsi="Times New Roman" w:cs="Times New Roman"/>
        </w:rPr>
        <w:t xml:space="preserve">  </w:t>
      </w:r>
      <w:r w:rsidR="00E108AF" w:rsidRPr="0085092C">
        <w:rPr>
          <w:rFonts w:ascii="Times New Roman" w:hAnsi="Times New Roman" w:cs="Times New Roman"/>
        </w:rPr>
        <w:t>Поставщика</w:t>
      </w:r>
      <w:r w:rsidR="008E02B0">
        <w:rPr>
          <w:rFonts w:ascii="Times New Roman" w:hAnsi="Times New Roman" w:cs="Times New Roman"/>
        </w:rPr>
        <w:t xml:space="preserve">. </w:t>
      </w:r>
    </w:p>
    <w:p w:rsidR="009605D5" w:rsidRPr="0085092C" w:rsidRDefault="0085092C">
      <w:pPr>
        <w:spacing w:before="300" w:after="12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85092C">
        <w:rPr>
          <w:rFonts w:ascii="Times New Roman" w:hAnsi="Times New Roman" w:cs="Times New Roman"/>
          <w:b/>
        </w:rPr>
        <w:t>3.2.</w:t>
      </w:r>
      <w:r w:rsidRPr="0085092C">
        <w:rPr>
          <w:rFonts w:ascii="Times New Roman" w:hAnsi="Times New Roman" w:cs="Times New Roman"/>
        </w:rPr>
        <w:t xml:space="preserve"> Оказание услуг осуществляется в часы работы Поставщика.</w:t>
      </w:r>
    </w:p>
    <w:p w:rsidR="009605D5" w:rsidRPr="0085092C" w:rsidRDefault="0085092C">
      <w:pPr>
        <w:spacing w:before="300" w:after="12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85092C">
        <w:rPr>
          <w:rFonts w:ascii="Times New Roman" w:hAnsi="Times New Roman" w:cs="Times New Roman"/>
        </w:rPr>
        <w:t xml:space="preserve">– в будние дни: </w:t>
      </w:r>
      <w:r w:rsidRPr="008E02B0">
        <w:rPr>
          <w:rFonts w:ascii="Times New Roman" w:hAnsi="Times New Roman" w:cs="Times New Roman"/>
        </w:rPr>
        <w:t xml:space="preserve">с </w:t>
      </w:r>
      <w:r w:rsidR="00B13AED" w:rsidRPr="008E02B0">
        <w:rPr>
          <w:rFonts w:ascii="Times New Roman" w:hAnsi="Times New Roman" w:cs="Times New Roman"/>
        </w:rPr>
        <w:t>10 час. 00 мин. до 17</w:t>
      </w:r>
      <w:r w:rsidRPr="008E02B0">
        <w:rPr>
          <w:rFonts w:ascii="Times New Roman" w:hAnsi="Times New Roman" w:cs="Times New Roman"/>
        </w:rPr>
        <w:t xml:space="preserve"> час. 00 мин.;</w:t>
      </w:r>
    </w:p>
    <w:p w:rsidR="009605D5" w:rsidRPr="0085092C" w:rsidRDefault="0085092C">
      <w:pPr>
        <w:spacing w:before="300" w:after="12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85092C">
        <w:rPr>
          <w:rFonts w:ascii="Times New Roman" w:hAnsi="Times New Roman" w:cs="Times New Roman"/>
          <w:b/>
        </w:rPr>
        <w:t>3.3.</w:t>
      </w:r>
      <w:r w:rsidRPr="0085092C">
        <w:rPr>
          <w:rFonts w:ascii="Times New Roman" w:hAnsi="Times New Roman" w:cs="Times New Roman"/>
        </w:rPr>
        <w:t xml:space="preserve"> Оказание услуг осуществляется в течение </w:t>
      </w:r>
      <w:r w:rsidR="0092284D">
        <w:rPr>
          <w:rFonts w:ascii="Times New Roman" w:hAnsi="Times New Roman" w:cs="Times New Roman"/>
        </w:rPr>
        <w:t>3</w:t>
      </w:r>
      <w:r w:rsidRPr="0085092C">
        <w:rPr>
          <w:rFonts w:ascii="Times New Roman" w:hAnsi="Times New Roman" w:cs="Times New Roman"/>
        </w:rPr>
        <w:t xml:space="preserve"> рабочих </w:t>
      </w:r>
      <w:r w:rsidR="0092284D">
        <w:rPr>
          <w:rFonts w:ascii="Times New Roman" w:hAnsi="Times New Roman" w:cs="Times New Roman"/>
        </w:rPr>
        <w:t>дней</w:t>
      </w:r>
      <w:r w:rsidRPr="0085092C">
        <w:rPr>
          <w:rFonts w:ascii="Times New Roman" w:hAnsi="Times New Roman" w:cs="Times New Roman"/>
        </w:rPr>
        <w:t xml:space="preserve"> с момента поступления средств на счет Поставщика. </w:t>
      </w:r>
    </w:p>
    <w:p w:rsidR="009605D5" w:rsidRPr="0085092C" w:rsidRDefault="0085092C">
      <w:pPr>
        <w:spacing w:before="300" w:after="12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85092C">
        <w:rPr>
          <w:rFonts w:ascii="Times New Roman" w:hAnsi="Times New Roman" w:cs="Times New Roman"/>
          <w:b/>
        </w:rPr>
        <w:t>3.4.</w:t>
      </w:r>
      <w:r w:rsidRPr="0085092C">
        <w:rPr>
          <w:rFonts w:ascii="Times New Roman" w:hAnsi="Times New Roman" w:cs="Times New Roman"/>
        </w:rPr>
        <w:t xml:space="preserve"> Заказчик в момент приёмки услуг обязан проверить количество, качество и перечень услуг</w:t>
      </w:r>
      <w:r w:rsidRPr="00A45B9C">
        <w:rPr>
          <w:rFonts w:ascii="Times New Roman" w:hAnsi="Times New Roman" w:cs="Times New Roman"/>
        </w:rPr>
        <w:t>. Претензии по количеству, качеству и перечню услуг принимаются в момент приёмки услуг. Отмена оказания услуг после получения не осуществляется.</w:t>
      </w:r>
      <w:r w:rsidRPr="0085092C">
        <w:rPr>
          <w:rFonts w:ascii="Times New Roman" w:hAnsi="Times New Roman" w:cs="Times New Roman"/>
        </w:rPr>
        <w:t xml:space="preserve"> </w:t>
      </w:r>
    </w:p>
    <w:p w:rsidR="009605D5" w:rsidRPr="0085092C" w:rsidRDefault="009605D5">
      <w:pPr>
        <w:spacing w:before="300" w:after="120" w:line="240" w:lineRule="auto"/>
        <w:contextualSpacing/>
        <w:jc w:val="both"/>
        <w:rPr>
          <w:rFonts w:ascii="Times New Roman" w:hAnsi="Times New Roman" w:cs="Times New Roman"/>
        </w:rPr>
      </w:pPr>
    </w:p>
    <w:p w:rsidR="009605D5" w:rsidRPr="0085092C" w:rsidRDefault="0085092C">
      <w:pPr>
        <w:spacing w:before="300" w:after="12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85092C">
        <w:rPr>
          <w:rFonts w:ascii="Times New Roman" w:hAnsi="Times New Roman" w:cs="Times New Roman"/>
          <w:b/>
        </w:rPr>
        <w:t>4. Срок действия договора.</w:t>
      </w:r>
    </w:p>
    <w:p w:rsidR="009605D5" w:rsidRPr="0085092C" w:rsidRDefault="0085092C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85092C">
        <w:rPr>
          <w:rFonts w:ascii="Times New Roman" w:hAnsi="Times New Roman" w:cs="Times New Roman"/>
          <w:b/>
        </w:rPr>
        <w:t>4.1.</w:t>
      </w:r>
      <w:r w:rsidRPr="0085092C">
        <w:rPr>
          <w:rFonts w:ascii="Times New Roman" w:hAnsi="Times New Roman" w:cs="Times New Roman"/>
        </w:rPr>
        <w:t xml:space="preserve"> Договор вступает в силу со дня акцепта Заказчиком и действует до полного исполнения сторонами обязательств по договору.</w:t>
      </w:r>
    </w:p>
    <w:p w:rsidR="009605D5" w:rsidRPr="0085092C" w:rsidRDefault="0085092C">
      <w:pPr>
        <w:pStyle w:val="1"/>
        <w:keepNext w:val="0"/>
        <w:keepLines w:val="0"/>
        <w:spacing w:before="300" w:line="240" w:lineRule="auto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3" w:name="_ou6d0dv7oz5b"/>
      <w:bookmarkEnd w:id="3"/>
      <w:r w:rsidRPr="0085092C">
        <w:rPr>
          <w:rFonts w:ascii="Times New Roman" w:hAnsi="Times New Roman" w:cs="Times New Roman"/>
          <w:b/>
          <w:sz w:val="22"/>
          <w:szCs w:val="22"/>
        </w:rPr>
        <w:t>5. Стоимость товара и порядок расчётов.</w:t>
      </w:r>
    </w:p>
    <w:p w:rsidR="00205BB0" w:rsidRPr="00205BB0" w:rsidRDefault="0085092C" w:rsidP="00205BB0">
      <w:pPr>
        <w:rPr>
          <w:rFonts w:ascii="Calibri" w:eastAsia="Calibri" w:hAnsi="Calibri" w:cs="Times New Roman"/>
          <w:lang w:eastAsia="en-US"/>
        </w:rPr>
      </w:pPr>
      <w:r w:rsidRPr="0085092C">
        <w:rPr>
          <w:rFonts w:ascii="Times New Roman" w:hAnsi="Times New Roman" w:cs="Times New Roman"/>
          <w:b/>
        </w:rPr>
        <w:t>5.1.</w:t>
      </w:r>
      <w:r w:rsidRPr="0085092C">
        <w:rPr>
          <w:rFonts w:ascii="Times New Roman" w:hAnsi="Times New Roman" w:cs="Times New Roman"/>
        </w:rPr>
        <w:t xml:space="preserve"> Стоимость услуг определяется в соответствии с действующими ценами, указанными в </w:t>
      </w:r>
      <w:r w:rsidR="00A45B9C">
        <w:rPr>
          <w:rFonts w:ascii="Times New Roman" w:hAnsi="Times New Roman" w:cs="Times New Roman"/>
        </w:rPr>
        <w:t>прейскуранте</w:t>
      </w:r>
      <w:r w:rsidRPr="0085092C">
        <w:rPr>
          <w:rFonts w:ascii="Times New Roman" w:hAnsi="Times New Roman" w:cs="Times New Roman"/>
        </w:rPr>
        <w:t xml:space="preserve"> Поставщика и размещённого на официальном сайте Федерального государственного бюджетного учреждения </w:t>
      </w:r>
      <w:r w:rsidRPr="0085092C">
        <w:rPr>
          <w:rFonts w:ascii="Times New Roman" w:hAnsi="Times New Roman" w:cs="Times New Roman"/>
        </w:rPr>
        <w:lastRenderedPageBreak/>
        <w:t xml:space="preserve">культуры «Государственная публичная историческая библиотека России» </w:t>
      </w:r>
      <w:hyperlink r:id="rId8" w:history="1">
        <w:r w:rsidR="00205BB0" w:rsidRPr="00205BB0">
          <w:rPr>
            <w:rFonts w:ascii="Calibri" w:eastAsia="Calibri" w:hAnsi="Calibri" w:cs="Times New Roman"/>
            <w:color w:val="0563C1"/>
            <w:u w:val="single"/>
            <w:lang w:eastAsia="en-US"/>
          </w:rPr>
          <w:t>https://www.shpl.ru/paid_services/prejskurant_na_platnye_uslugi/</w:t>
        </w:r>
      </w:hyperlink>
    </w:p>
    <w:p w:rsidR="009605D5" w:rsidRDefault="0085092C" w:rsidP="00205BB0">
      <w:pPr>
        <w:pStyle w:val="1"/>
        <w:keepNext w:val="0"/>
        <w:keepLines w:val="0"/>
        <w:spacing w:before="300" w:line="240" w:lineRule="auto"/>
        <w:ind w:firstLine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Срок оплаты услуг указывается Поставщиком в выставленном счёте в адрес Заказчика. </w:t>
      </w:r>
    </w:p>
    <w:p w:rsidR="009605D5" w:rsidRDefault="0085092C">
      <w:pPr>
        <w:pStyle w:val="1"/>
        <w:keepNext w:val="0"/>
        <w:keepLines w:val="0"/>
        <w:spacing w:before="300" w:line="240" w:lineRule="auto"/>
        <w:ind w:firstLine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 случае </w:t>
      </w:r>
      <w:proofErr w:type="spellStart"/>
      <w:r>
        <w:rPr>
          <w:rFonts w:ascii="Times New Roman" w:hAnsi="Times New Roman" w:cs="Times New Roman"/>
          <w:sz w:val="22"/>
          <w:szCs w:val="22"/>
        </w:rPr>
        <w:t>непоступления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денежных средств в установленный в счёте срок, Поставщик оставляет за собой право аннулировать заказ</w:t>
      </w:r>
      <w:r w:rsidR="00A45B9C">
        <w:rPr>
          <w:rFonts w:ascii="Times New Roman" w:hAnsi="Times New Roman" w:cs="Times New Roman"/>
          <w:sz w:val="22"/>
          <w:szCs w:val="22"/>
        </w:rPr>
        <w:t xml:space="preserve"> на услугу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</w:p>
    <w:p w:rsidR="009605D5" w:rsidRDefault="0085092C">
      <w:pPr>
        <w:pStyle w:val="1"/>
        <w:keepNext w:val="0"/>
        <w:keepLines w:val="0"/>
        <w:spacing w:before="300" w:line="240" w:lineRule="auto"/>
        <w:ind w:firstLine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5.2.</w:t>
      </w:r>
      <w:r>
        <w:rPr>
          <w:rFonts w:ascii="Times New Roman" w:hAnsi="Times New Roman" w:cs="Times New Roman"/>
          <w:sz w:val="22"/>
          <w:szCs w:val="22"/>
        </w:rPr>
        <w:t xml:space="preserve"> Оплата Заказчиком оказанных услуг осуществляется посредством безналичной оплаты по реквизитам, указанным в разделе 10 настоящего договора, либо посредством наличной оплаты в кассу Поставщика с учётом ограничений, установленных законодательством РФ для юридических лиц. </w:t>
      </w:r>
    </w:p>
    <w:p w:rsidR="009605D5" w:rsidRDefault="0085092C">
      <w:pPr>
        <w:pStyle w:val="1"/>
        <w:keepNext w:val="0"/>
        <w:keepLines w:val="0"/>
        <w:spacing w:before="30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5.3.</w:t>
      </w:r>
      <w:r>
        <w:rPr>
          <w:rFonts w:ascii="Times New Roman" w:hAnsi="Times New Roman" w:cs="Times New Roman"/>
          <w:sz w:val="22"/>
          <w:szCs w:val="22"/>
        </w:rPr>
        <w:t xml:space="preserve"> Моментом исполнения обязанности Заказчика по оплате услуг считается момент зачисления денежных средств на счёт Поставщика либо момент получения денежных средств представителем Поставщика в кассе Поставщика. </w:t>
      </w:r>
    </w:p>
    <w:p w:rsidR="009605D5" w:rsidRDefault="009605D5">
      <w:pPr>
        <w:pStyle w:val="1"/>
        <w:keepNext w:val="0"/>
        <w:keepLines w:val="0"/>
        <w:spacing w:before="300" w:line="240" w:lineRule="auto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4" w:name="_cvkev2ojmj8b"/>
      <w:bookmarkEnd w:id="4"/>
    </w:p>
    <w:p w:rsidR="009605D5" w:rsidRDefault="0085092C">
      <w:pPr>
        <w:pStyle w:val="1"/>
        <w:keepNext w:val="0"/>
        <w:keepLines w:val="0"/>
        <w:spacing w:before="300" w:line="240" w:lineRule="auto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6. Права и обязанности сторон.</w:t>
      </w:r>
    </w:p>
    <w:p w:rsidR="009605D5" w:rsidRDefault="0085092C">
      <w:pPr>
        <w:pStyle w:val="1"/>
        <w:keepNext w:val="0"/>
        <w:keepLines w:val="0"/>
        <w:spacing w:before="30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6.1. Обязанности Поставщика.</w:t>
      </w:r>
    </w:p>
    <w:p w:rsidR="009605D5" w:rsidRDefault="0085092C">
      <w:pPr>
        <w:pStyle w:val="1"/>
        <w:keepNext w:val="0"/>
        <w:keepLines w:val="0"/>
        <w:spacing w:before="300" w:line="240" w:lineRule="auto"/>
        <w:ind w:firstLine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6.1.1.</w:t>
      </w:r>
      <w:r>
        <w:rPr>
          <w:rFonts w:ascii="Times New Roman" w:hAnsi="Times New Roman" w:cs="Times New Roman"/>
          <w:sz w:val="22"/>
          <w:szCs w:val="22"/>
        </w:rPr>
        <w:t xml:space="preserve"> Оказать Заказчику услугу надлежащего качества в надлежащем количестве и в согласованные сторонами сроки.</w:t>
      </w:r>
    </w:p>
    <w:p w:rsidR="009605D5" w:rsidRDefault="0085092C">
      <w:pPr>
        <w:pStyle w:val="1"/>
        <w:keepNext w:val="0"/>
        <w:keepLines w:val="0"/>
        <w:spacing w:before="30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6.2. Права Поставщика. </w:t>
      </w:r>
    </w:p>
    <w:p w:rsidR="009605D5" w:rsidRDefault="0085092C">
      <w:pPr>
        <w:pStyle w:val="1"/>
        <w:keepNext w:val="0"/>
        <w:keepLines w:val="0"/>
        <w:spacing w:before="300" w:line="240" w:lineRule="auto"/>
        <w:ind w:firstLine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6.2.1.</w:t>
      </w:r>
      <w:r>
        <w:rPr>
          <w:rFonts w:ascii="Times New Roman" w:hAnsi="Times New Roman" w:cs="Times New Roman"/>
          <w:sz w:val="22"/>
          <w:szCs w:val="22"/>
        </w:rPr>
        <w:t xml:space="preserve"> Получать от Заказчика необходимые данные и информацию для оказания услуги.</w:t>
      </w:r>
    </w:p>
    <w:p w:rsidR="009605D5" w:rsidRDefault="0085092C">
      <w:pPr>
        <w:pStyle w:val="1"/>
        <w:keepNext w:val="0"/>
        <w:keepLines w:val="0"/>
        <w:spacing w:before="300" w:line="240" w:lineRule="auto"/>
        <w:ind w:firstLine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6.2.2.</w:t>
      </w:r>
      <w:r>
        <w:rPr>
          <w:rFonts w:ascii="Times New Roman" w:hAnsi="Times New Roman" w:cs="Times New Roman"/>
          <w:sz w:val="22"/>
          <w:szCs w:val="22"/>
        </w:rPr>
        <w:t xml:space="preserve"> Требовать оплаты услуг в порядке и на условиях, предусмотренных договором.</w:t>
      </w:r>
    </w:p>
    <w:p w:rsidR="009605D5" w:rsidRDefault="0085092C">
      <w:pPr>
        <w:pStyle w:val="1"/>
        <w:keepNext w:val="0"/>
        <w:keepLines w:val="0"/>
        <w:spacing w:before="30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6.3. Обязанности Заказчика. </w:t>
      </w:r>
    </w:p>
    <w:p w:rsidR="009605D5" w:rsidRDefault="0085092C">
      <w:pPr>
        <w:pStyle w:val="1"/>
        <w:keepNext w:val="0"/>
        <w:keepLines w:val="0"/>
        <w:spacing w:before="300" w:line="240" w:lineRule="auto"/>
        <w:ind w:firstLine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6.3.1.</w:t>
      </w:r>
      <w:r>
        <w:rPr>
          <w:rFonts w:ascii="Times New Roman" w:hAnsi="Times New Roman" w:cs="Times New Roman"/>
          <w:sz w:val="22"/>
          <w:szCs w:val="22"/>
        </w:rPr>
        <w:t xml:space="preserve"> Предоставить Исполнителю заказ на оказание услуг. </w:t>
      </w:r>
    </w:p>
    <w:p w:rsidR="009605D5" w:rsidRDefault="0085092C">
      <w:pPr>
        <w:pStyle w:val="1"/>
        <w:keepNext w:val="0"/>
        <w:keepLines w:val="0"/>
        <w:spacing w:before="300" w:line="240" w:lineRule="auto"/>
        <w:ind w:firstLine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6.3.2.</w:t>
      </w:r>
      <w:r>
        <w:rPr>
          <w:rFonts w:ascii="Times New Roman" w:hAnsi="Times New Roman" w:cs="Times New Roman"/>
          <w:sz w:val="22"/>
          <w:szCs w:val="22"/>
        </w:rPr>
        <w:t xml:space="preserve"> Своевременно и полностью оплатить заказанные услуги.</w:t>
      </w:r>
    </w:p>
    <w:p w:rsidR="009605D5" w:rsidRDefault="0085092C">
      <w:pPr>
        <w:pStyle w:val="1"/>
        <w:keepNext w:val="0"/>
        <w:keepLines w:val="0"/>
        <w:spacing w:before="300" w:line="240" w:lineRule="auto"/>
        <w:ind w:firstLine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6.3.3.</w:t>
      </w:r>
      <w:r>
        <w:rPr>
          <w:rFonts w:ascii="Times New Roman" w:hAnsi="Times New Roman" w:cs="Times New Roman"/>
          <w:sz w:val="22"/>
          <w:szCs w:val="22"/>
        </w:rPr>
        <w:t xml:space="preserve"> Обеспечить своевременную приёмку услуг у Поставщика.</w:t>
      </w:r>
    </w:p>
    <w:p w:rsidR="009605D5" w:rsidRDefault="009605D5">
      <w:pPr>
        <w:pStyle w:val="1"/>
        <w:keepNext w:val="0"/>
        <w:keepLines w:val="0"/>
        <w:spacing w:before="300" w:line="240" w:lineRule="auto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5" w:name="_j5uzgzrkls66"/>
      <w:bookmarkEnd w:id="5"/>
    </w:p>
    <w:p w:rsidR="009605D5" w:rsidRDefault="0085092C">
      <w:pPr>
        <w:pStyle w:val="1"/>
        <w:keepNext w:val="0"/>
        <w:keepLines w:val="0"/>
        <w:spacing w:before="300" w:line="240" w:lineRule="auto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7. Основания и порядок изменения договора.</w:t>
      </w:r>
    </w:p>
    <w:p w:rsidR="009605D5" w:rsidRDefault="0085092C">
      <w:pPr>
        <w:pStyle w:val="1"/>
        <w:keepNext w:val="0"/>
        <w:keepLines w:val="0"/>
        <w:spacing w:before="300" w:line="240" w:lineRule="auto"/>
        <w:ind w:firstLine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7.1.</w:t>
      </w:r>
      <w:r>
        <w:rPr>
          <w:rFonts w:ascii="Times New Roman" w:hAnsi="Times New Roman" w:cs="Times New Roman"/>
          <w:sz w:val="22"/>
          <w:szCs w:val="22"/>
        </w:rPr>
        <w:t xml:space="preserve"> Поставщик вправе в одностороннем порядке вносить изменения в договор, изменять цены на оказание услуг, а также условия и сроки оказания.</w:t>
      </w:r>
    </w:p>
    <w:p w:rsidR="009605D5" w:rsidRDefault="009605D5">
      <w:pPr>
        <w:spacing w:line="240" w:lineRule="auto"/>
        <w:contextualSpacing/>
        <w:rPr>
          <w:rFonts w:ascii="Times New Roman" w:hAnsi="Times New Roman" w:cs="Times New Roman"/>
        </w:rPr>
      </w:pPr>
    </w:p>
    <w:p w:rsidR="009605D5" w:rsidRDefault="0085092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8. Ответственность сторон.</w:t>
      </w:r>
    </w:p>
    <w:p w:rsidR="009605D5" w:rsidRDefault="0085092C">
      <w:pPr>
        <w:pStyle w:val="a8"/>
        <w:spacing w:after="16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8.1.</w:t>
      </w:r>
      <w:r>
        <w:rPr>
          <w:rFonts w:ascii="Times New Roman" w:eastAsia="Times New Roman" w:hAnsi="Times New Roman" w:cs="Times New Roman"/>
          <w:lang w:eastAsia="ru-RU"/>
        </w:rPr>
        <w:t xml:space="preserve"> В случае неисполнения и/или ненадлежащего исполнения своих обязательств по договору, стороны несут ответственность в соответствии с условиями настоящей оферты.</w:t>
      </w:r>
    </w:p>
    <w:p w:rsidR="009605D5" w:rsidRDefault="0085092C">
      <w:pPr>
        <w:pStyle w:val="a8"/>
        <w:spacing w:after="16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8.2.</w:t>
      </w:r>
      <w:r>
        <w:rPr>
          <w:rFonts w:ascii="Times New Roman" w:eastAsia="Times New Roman" w:hAnsi="Times New Roman" w:cs="Times New Roman"/>
          <w:lang w:eastAsia="ru-RU"/>
        </w:rPr>
        <w:t xml:space="preserve"> 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:rsidR="009605D5" w:rsidRDefault="0085092C">
      <w:pPr>
        <w:pStyle w:val="1"/>
        <w:spacing w:before="300" w:line="240" w:lineRule="auto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6" w:name="_3dy6vkm"/>
      <w:bookmarkEnd w:id="6"/>
      <w:r>
        <w:rPr>
          <w:rFonts w:ascii="Times New Roman" w:hAnsi="Times New Roman" w:cs="Times New Roman"/>
          <w:b/>
          <w:sz w:val="22"/>
          <w:szCs w:val="22"/>
        </w:rPr>
        <w:t>9. Разрешение споров.</w:t>
      </w:r>
    </w:p>
    <w:p w:rsidR="009605D5" w:rsidRDefault="0085092C">
      <w:pPr>
        <w:pStyle w:val="1"/>
        <w:spacing w:before="300" w:line="240" w:lineRule="auto"/>
        <w:ind w:firstLine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9.1.</w:t>
      </w:r>
      <w:r>
        <w:rPr>
          <w:rFonts w:ascii="Times New Roman" w:hAnsi="Times New Roman" w:cs="Times New Roman"/>
          <w:sz w:val="22"/>
          <w:szCs w:val="22"/>
        </w:rPr>
        <w:t xml:space="preserve"> Споры и разногласия по вопросам исполнения договора разрешаются путём переговоров. В случае </w:t>
      </w:r>
      <w:proofErr w:type="spellStart"/>
      <w:r>
        <w:rPr>
          <w:rFonts w:ascii="Times New Roman" w:hAnsi="Times New Roman" w:cs="Times New Roman"/>
          <w:sz w:val="22"/>
          <w:szCs w:val="22"/>
        </w:rPr>
        <w:t>недостижения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сторонами согласия, спор передаётся на разрешение арбитражного суда по месту нахождения Поставщика.</w:t>
      </w:r>
    </w:p>
    <w:p w:rsidR="009605D5" w:rsidRDefault="0085092C">
      <w:pPr>
        <w:pStyle w:val="1"/>
        <w:spacing w:before="30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9.2.</w:t>
      </w:r>
      <w:r>
        <w:rPr>
          <w:rFonts w:ascii="Times New Roman" w:hAnsi="Times New Roman" w:cs="Times New Roman"/>
          <w:sz w:val="22"/>
          <w:szCs w:val="22"/>
        </w:rPr>
        <w:t xml:space="preserve"> Стороны установили обязательный досудебный претензионный порядок разрешения споров. Срок ответа на претензию – 10 (десять) дней с момента её получения соответствующей стороной.  </w:t>
      </w:r>
    </w:p>
    <w:p w:rsidR="009605D5" w:rsidRDefault="009605D5">
      <w:pPr>
        <w:pStyle w:val="1"/>
        <w:keepNext w:val="0"/>
        <w:keepLines w:val="0"/>
        <w:spacing w:before="300" w:line="240" w:lineRule="auto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7" w:name="_uw5spj65luor"/>
      <w:bookmarkEnd w:id="7"/>
    </w:p>
    <w:p w:rsidR="009605D5" w:rsidRDefault="0085092C">
      <w:pPr>
        <w:pStyle w:val="1"/>
        <w:keepNext w:val="0"/>
        <w:keepLines w:val="0"/>
        <w:spacing w:before="300" w:line="240" w:lineRule="auto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10. Реквизиты Поставщика.</w:t>
      </w:r>
    </w:p>
    <w:p w:rsidR="009605D5" w:rsidRDefault="0085092C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Федеральное государственное бюджетное учреждение культуры «Государственная публичная историческая библиотека России»</w:t>
      </w:r>
    </w:p>
    <w:p w:rsidR="009605D5" w:rsidRDefault="0085092C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Юридический адрес: 101000, г. Москва,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Старосадский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пер., 9</w:t>
      </w:r>
    </w:p>
    <w:p w:rsidR="009605D5" w:rsidRDefault="0085092C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ИНН 7709037684</w:t>
      </w:r>
    </w:p>
    <w:p w:rsidR="009605D5" w:rsidRDefault="0085092C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КПП 770901001</w:t>
      </w:r>
    </w:p>
    <w:p w:rsidR="009605D5" w:rsidRDefault="0085092C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ОГРН 1027700033350</w:t>
      </w:r>
    </w:p>
    <w:p w:rsidR="009605D5" w:rsidRDefault="0085092C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ОКАТО/ОКТМО: 46286555000 / 45375000</w:t>
      </w:r>
    </w:p>
    <w:p w:rsidR="009605D5" w:rsidRDefault="0085092C">
      <w:pPr>
        <w:keepNext/>
        <w:spacing w:line="240" w:lineRule="auto"/>
        <w:outlineLvl w:val="3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Расчетный счет (казначейский счет):03214643000000017300</w:t>
      </w:r>
    </w:p>
    <w:p w:rsidR="009605D5" w:rsidRDefault="0085092C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Корреспондентский счет (ЕКС): 40102810545370000003</w:t>
      </w:r>
    </w:p>
    <w:p w:rsidR="009605D5" w:rsidRDefault="0085092C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Банк получателя: </w:t>
      </w:r>
      <w:r>
        <w:rPr>
          <w:rFonts w:ascii="Times New Roman" w:hAnsi="Times New Roman"/>
          <w:lang w:eastAsia="ar-SA"/>
        </w:rPr>
        <w:t>ОКЦ №1 ГУ БАНКА РОССИИ ПО ЦФО//УФК ПО Г. МОСКВЕ г. Москва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</w:p>
    <w:p w:rsidR="009605D5" w:rsidRPr="00372996" w:rsidRDefault="0085092C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БИК</w:t>
      </w:r>
      <w:r w:rsidRPr="00372996">
        <w:rPr>
          <w:rFonts w:ascii="Times New Roman" w:eastAsia="Times New Roman" w:hAnsi="Times New Roman" w:cs="Times New Roman"/>
          <w:lang w:eastAsia="ru-RU"/>
        </w:rPr>
        <w:t xml:space="preserve"> 004525988 </w:t>
      </w:r>
    </w:p>
    <w:p w:rsidR="009605D5" w:rsidRPr="00A45B9C" w:rsidRDefault="0085092C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 w:rsidRPr="0085092C">
        <w:rPr>
          <w:rFonts w:ascii="Times New Roman" w:eastAsia="Times New Roman" w:hAnsi="Times New Roman" w:cs="Times New Roman"/>
          <w:lang w:eastAsia="ru-RU"/>
        </w:rPr>
        <w:t>Тел</w:t>
      </w:r>
      <w:r w:rsidRPr="00A45B9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B13AED" w:rsidRPr="00A45B9C">
        <w:rPr>
          <w:rFonts w:ascii="Times New Roman" w:eastAsia="Times New Roman" w:hAnsi="Times New Roman" w:cs="Times New Roman"/>
          <w:lang w:eastAsia="ru-RU"/>
        </w:rPr>
        <w:t>8</w:t>
      </w:r>
      <w:r w:rsidR="00B13AED" w:rsidRPr="00372996">
        <w:rPr>
          <w:rFonts w:ascii="Times New Roman" w:eastAsia="Times New Roman" w:hAnsi="Times New Roman" w:cs="Times New Roman"/>
          <w:lang w:eastAsia="ru-RU"/>
        </w:rPr>
        <w:t>(495) 621-27-60</w:t>
      </w:r>
    </w:p>
    <w:p w:rsidR="009605D5" w:rsidRPr="00A45B9C" w:rsidRDefault="0085092C">
      <w:pPr>
        <w:spacing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2284D">
        <w:rPr>
          <w:rFonts w:ascii="Times New Roman" w:eastAsia="Times New Roman" w:hAnsi="Times New Roman" w:cs="Times New Roman"/>
          <w:lang w:val="en-US" w:eastAsia="ru-RU"/>
        </w:rPr>
        <w:t>E</w:t>
      </w:r>
      <w:r w:rsidRPr="00A45B9C">
        <w:rPr>
          <w:rFonts w:ascii="Times New Roman" w:eastAsia="Times New Roman" w:hAnsi="Times New Roman" w:cs="Times New Roman"/>
          <w:lang w:eastAsia="ru-RU"/>
        </w:rPr>
        <w:t>-</w:t>
      </w:r>
      <w:r w:rsidRPr="0092284D">
        <w:rPr>
          <w:rFonts w:ascii="Times New Roman" w:eastAsia="Times New Roman" w:hAnsi="Times New Roman" w:cs="Times New Roman"/>
          <w:lang w:val="en-US" w:eastAsia="ru-RU"/>
        </w:rPr>
        <w:t>mail</w:t>
      </w:r>
      <w:r w:rsidRPr="00A45B9C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9" w:history="1">
        <w:r w:rsidR="00A45B9C" w:rsidRPr="008E02B0">
          <w:rPr>
            <w:rStyle w:val="a9"/>
            <w:rFonts w:ascii="Times New Roman" w:hAnsi="Times New Roman" w:cs="Times New Roman"/>
            <w:color w:val="000000" w:themeColor="text1"/>
            <w:lang w:val="en-US"/>
          </w:rPr>
          <w:t>expo</w:t>
        </w:r>
        <w:r w:rsidR="00A45B9C" w:rsidRPr="008E02B0">
          <w:rPr>
            <w:rStyle w:val="a9"/>
            <w:rFonts w:ascii="Times New Roman" w:hAnsi="Times New Roman" w:cs="Times New Roman"/>
            <w:color w:val="000000" w:themeColor="text1"/>
          </w:rPr>
          <w:t>@</w:t>
        </w:r>
        <w:r w:rsidR="00A45B9C" w:rsidRPr="008E02B0">
          <w:rPr>
            <w:rStyle w:val="a9"/>
            <w:rFonts w:ascii="Times New Roman" w:hAnsi="Times New Roman" w:cs="Times New Roman"/>
            <w:color w:val="000000" w:themeColor="text1"/>
            <w:lang w:val="en-US"/>
          </w:rPr>
          <w:t>shpl</w:t>
        </w:r>
        <w:r w:rsidR="00A45B9C" w:rsidRPr="008E02B0">
          <w:rPr>
            <w:rStyle w:val="a9"/>
            <w:rFonts w:ascii="Times New Roman" w:hAnsi="Times New Roman" w:cs="Times New Roman"/>
            <w:color w:val="000000" w:themeColor="text1"/>
          </w:rPr>
          <w:t>.</w:t>
        </w:r>
        <w:r w:rsidR="00A45B9C" w:rsidRPr="008E02B0">
          <w:rPr>
            <w:rStyle w:val="a9"/>
            <w:rFonts w:ascii="Times New Roman" w:hAnsi="Times New Roman" w:cs="Times New Roman"/>
            <w:color w:val="000000" w:themeColor="text1"/>
            <w:lang w:val="en-US"/>
          </w:rPr>
          <w:t>ru</w:t>
        </w:r>
      </w:hyperlink>
      <w:r w:rsidR="00A45B9C" w:rsidRPr="008E02B0">
        <w:rPr>
          <w:rFonts w:ascii="Times New Roman" w:hAnsi="Times New Roman" w:cs="Times New Roman"/>
          <w:color w:val="000000" w:themeColor="text1"/>
        </w:rPr>
        <w:t xml:space="preserve"> или </w:t>
      </w:r>
      <w:hyperlink r:id="rId10" w:history="1">
        <w:r w:rsidR="00A45B9C" w:rsidRPr="008E02B0">
          <w:rPr>
            <w:rStyle w:val="a9"/>
            <w:rFonts w:ascii="Times New Roman" w:hAnsi="Times New Roman" w:cs="Times New Roman"/>
            <w:color w:val="000000" w:themeColor="text1"/>
            <w:lang w:val="en-US"/>
          </w:rPr>
          <w:t>mrkt</w:t>
        </w:r>
        <w:r w:rsidR="00A45B9C" w:rsidRPr="008E02B0">
          <w:rPr>
            <w:rStyle w:val="a9"/>
            <w:rFonts w:ascii="Times New Roman" w:hAnsi="Times New Roman" w:cs="Times New Roman"/>
            <w:color w:val="000000" w:themeColor="text1"/>
          </w:rPr>
          <w:t>@</w:t>
        </w:r>
        <w:r w:rsidR="00A45B9C" w:rsidRPr="008E02B0">
          <w:rPr>
            <w:rStyle w:val="a9"/>
            <w:rFonts w:ascii="Times New Roman" w:hAnsi="Times New Roman" w:cs="Times New Roman"/>
            <w:color w:val="000000" w:themeColor="text1"/>
            <w:lang w:val="en-US"/>
          </w:rPr>
          <w:t>shpl</w:t>
        </w:r>
        <w:r w:rsidR="00A45B9C" w:rsidRPr="008E02B0">
          <w:rPr>
            <w:rStyle w:val="a9"/>
            <w:rFonts w:ascii="Times New Roman" w:hAnsi="Times New Roman" w:cs="Times New Roman"/>
            <w:color w:val="000000" w:themeColor="text1"/>
          </w:rPr>
          <w:t>.</w:t>
        </w:r>
        <w:r w:rsidR="00A45B9C" w:rsidRPr="008E02B0">
          <w:rPr>
            <w:rStyle w:val="a9"/>
            <w:rFonts w:ascii="Times New Roman" w:hAnsi="Times New Roman" w:cs="Times New Roman"/>
            <w:color w:val="000000" w:themeColor="text1"/>
            <w:lang w:val="en-US"/>
          </w:rPr>
          <w:t>ru</w:t>
        </w:r>
      </w:hyperlink>
    </w:p>
    <w:sectPr w:rsidR="009605D5" w:rsidRPr="00A45B9C">
      <w:pgSz w:w="12240" w:h="15840"/>
      <w:pgMar w:top="567" w:right="474" w:bottom="568" w:left="709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5D5"/>
    <w:rsid w:val="00123AF0"/>
    <w:rsid w:val="00205BB0"/>
    <w:rsid w:val="00282CCB"/>
    <w:rsid w:val="002E770B"/>
    <w:rsid w:val="00372996"/>
    <w:rsid w:val="003D3F57"/>
    <w:rsid w:val="004A2D07"/>
    <w:rsid w:val="006B632E"/>
    <w:rsid w:val="006C5FC9"/>
    <w:rsid w:val="00705F65"/>
    <w:rsid w:val="007D1063"/>
    <w:rsid w:val="0085092C"/>
    <w:rsid w:val="008E02B0"/>
    <w:rsid w:val="0092284D"/>
    <w:rsid w:val="00940169"/>
    <w:rsid w:val="009605D5"/>
    <w:rsid w:val="00A45B9C"/>
    <w:rsid w:val="00B13AED"/>
    <w:rsid w:val="00DF536B"/>
    <w:rsid w:val="00E108AF"/>
    <w:rsid w:val="00E57673"/>
    <w:rsid w:val="00F03776"/>
    <w:rsid w:val="00FA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C4FF17-BDA0-42BB-8D45-51A072AA9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EF1"/>
    <w:pPr>
      <w:spacing w:line="276" w:lineRule="auto"/>
    </w:pPr>
    <w:rPr>
      <w:rFonts w:ascii="Arial" w:eastAsia="Arial" w:hAnsi="Arial" w:cs="Arial"/>
      <w:lang w:eastAsia="zh-CN"/>
    </w:rPr>
  </w:style>
  <w:style w:type="paragraph" w:styleId="1">
    <w:name w:val="heading 1"/>
    <w:basedOn w:val="a"/>
    <w:next w:val="a"/>
    <w:link w:val="10"/>
    <w:qFormat/>
    <w:rsid w:val="00FB5EF1"/>
    <w:pPr>
      <w:keepNext/>
      <w:keepLines/>
      <w:spacing w:before="400" w:after="120"/>
      <w:outlineLvl w:val="0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B5EF1"/>
    <w:rPr>
      <w:rFonts w:ascii="Arial" w:eastAsia="Arial" w:hAnsi="Arial" w:cs="Arial"/>
      <w:sz w:val="40"/>
      <w:szCs w:val="40"/>
      <w:lang w:val="ru-RU" w:eastAsia="zh-CN"/>
    </w:rPr>
  </w:style>
  <w:style w:type="character" w:customStyle="1" w:styleId="-">
    <w:name w:val="Интернет-ссылка"/>
    <w:uiPriority w:val="99"/>
    <w:unhideWhenUsed/>
    <w:rsid w:val="00FB5EF1"/>
    <w:rPr>
      <w:color w:val="0563C1" w:themeColor="hyperlink"/>
      <w:u w:val="single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List Paragraph"/>
    <w:basedOn w:val="a"/>
    <w:uiPriority w:val="34"/>
    <w:qFormat/>
    <w:rsid w:val="00FB5EF1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705F65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B13A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5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hpl.ru/paid_services/prejskurant_na_platnye_uslugi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rkt@shp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xpo@shpl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shpl.ru/paid_services/prejskurant_na_platnye_uslugi/" TargetMode="External"/><Relationship Id="rId10" Type="http://schemas.openxmlformats.org/officeDocument/2006/relationships/hyperlink" Target="mailto:mrkt@shp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xpo@shp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A6F4A-AEA1-4B47-B069-FE32F5C8B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redactor</dc:creator>
  <dc:description/>
  <cp:lastModifiedBy>redactor</cp:lastModifiedBy>
  <cp:revision>2</cp:revision>
  <dcterms:created xsi:type="dcterms:W3CDTF">2026-10-08T13:10:00Z</dcterms:created>
  <dcterms:modified xsi:type="dcterms:W3CDTF">2026-10-08T13:10:00Z</dcterms:modified>
  <dc:language>ru-RU</dc:language>
</cp:coreProperties>
</file>